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4163EBFB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8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</w:t>
            </w:r>
            <w:r w:rsidR="00B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214D5ACD" w14:textId="6C20BBBD" w:rsidR="00E8445F" w:rsidRDefault="00E8445F" w:rsidP="00BB1D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Combination plays:</w:t>
            </w:r>
          </w:p>
          <w:p w14:paraId="0FA93FF0" w14:textId="48BEAB06" w:rsidR="00E8445F" w:rsidRDefault="00E8445F" w:rsidP="00E8445F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-Give and go.</w:t>
            </w:r>
          </w:p>
          <w:p w14:paraId="4D98E9FC" w14:textId="79C2FF07" w:rsidR="00E8445F" w:rsidRDefault="00E8445F" w:rsidP="00E8445F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-Overlap.</w:t>
            </w:r>
          </w:p>
          <w:p w14:paraId="27CA7B0E" w14:textId="3ECF4529" w:rsidR="001A2C76" w:rsidRDefault="00E8445F" w:rsidP="00E8445F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-Take away</w:t>
            </w:r>
            <w:r w:rsidR="00BB1D7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 w:rsidRPr="00BB1D7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09D0758" w14:textId="7C893362" w:rsidR="00E8445F" w:rsidRDefault="00E8445F" w:rsidP="00E8445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2.  Advantages of combination plays:</w:t>
            </w:r>
          </w:p>
          <w:p w14:paraId="36853202" w14:textId="0CD65693" w:rsidR="00E8445F" w:rsidRDefault="00E8445F" w:rsidP="00E8445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-Numerical advantage.</w:t>
            </w:r>
          </w:p>
          <w:p w14:paraId="15C406E4" w14:textId="78AC4F4B" w:rsidR="00E8445F" w:rsidRDefault="00E8445F" w:rsidP="00E8445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-Unbalancing another team’s defense.</w:t>
            </w:r>
          </w:p>
          <w:p w14:paraId="0E592910" w14:textId="6E9DAB4E" w:rsidR="00E8445F" w:rsidRDefault="00E8445F" w:rsidP="00E8445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-Sharing the ball.</w:t>
            </w:r>
          </w:p>
          <w:p w14:paraId="31C1B0BE" w14:textId="3F6A1CD8" w:rsidR="00E8445F" w:rsidRPr="00E8445F" w:rsidRDefault="00E8445F" w:rsidP="00E8445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-Wearing down opponents.</w:t>
            </w:r>
          </w:p>
          <w:p w14:paraId="66F427D8" w14:textId="516B4157" w:rsidR="000B6C67" w:rsidRPr="00E8445F" w:rsidRDefault="001A2C76" w:rsidP="00E844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4CB5D4A3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E8445F">
              <w:rPr>
                <w:rFonts w:eastAsia="Times New Roman" w:cstheme="minorHAnsi"/>
                <w:color w:val="000000"/>
                <w:sz w:val="24"/>
                <w:szCs w:val="24"/>
              </w:rPr>
              <w:t>Combination play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207923C" w14:textId="77777777" w:rsidR="00E8445F" w:rsidRDefault="00020264" w:rsidP="00BB1D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E8445F">
              <w:rPr>
                <w:rFonts w:eastAsia="Times New Roman" w:cstheme="minorHAnsi"/>
                <w:color w:val="000000"/>
                <w:sz w:val="24"/>
                <w:szCs w:val="24"/>
              </w:rPr>
              <w:t>Combination play: Give and go; Overlap; Take away</w:t>
            </w:r>
            <w:r w:rsidR="00BB1D7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CF43243" w14:textId="0BD4B086" w:rsidR="003B515F" w:rsidRPr="00BB1D77" w:rsidRDefault="00E8445F" w:rsidP="00BB1D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Review – Advantages of combination play: Keeping opposing team unbalanced; Sharing the ball; Wearing down the other team; Numerical advantage.</w:t>
            </w:r>
            <w:r w:rsidR="008D1897" w:rsidRPr="00BB1D7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B515F" w:rsidRPr="00BB1D7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16FA0544" w:rsidR="001E30BC" w:rsidRPr="00943194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 </w:t>
            </w:r>
            <w:r w:rsidR="00E8445F">
              <w:rPr>
                <w:rFonts w:eastAsia="Times New Roman" w:cstheme="minorHAnsi"/>
                <w:color w:val="000000"/>
                <w:sz w:val="24"/>
                <w:szCs w:val="24"/>
              </w:rPr>
              <w:t>Combination Play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9CD2F86" w14:textId="5A581AB2" w:rsidR="00BB1D77" w:rsidRDefault="00E8445F" w:rsidP="00E8445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 formations</w:t>
            </w:r>
            <w:r w:rsidR="00ED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050BFD" w14:textId="5AE2E619" w:rsidR="00ED7E07" w:rsidRPr="00E8445F" w:rsidRDefault="00ED7E07" w:rsidP="00E8445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determines a formation?  Strength of players and game plan based on opposing team and/or game situation.</w:t>
            </w:r>
          </w:p>
          <w:p w14:paraId="43611D69" w14:textId="3DB97213" w:rsidR="00D92E15" w:rsidRPr="00D92E15" w:rsidRDefault="000905D3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54ED1E49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ED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Starting formation and change of formation based on game situations.</w:t>
            </w:r>
            <w:r w:rsidR="00B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643C9D1E" w:rsidR="000905D3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Combination plays and its advantages.</w:t>
            </w:r>
          </w:p>
          <w:p w14:paraId="04647273" w14:textId="704494E1" w:rsidR="00ED7E07" w:rsidRPr="00BB1D77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Soccer formations and their specific purpose based on different game situations and game planning.</w:t>
            </w:r>
          </w:p>
          <w:p w14:paraId="074EE114" w14:textId="7274B8B8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Questions and answer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regarding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 topics of the week.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14D4A316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ED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Combination plays and pre/in-game formation planning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AD77" w14:textId="77777777" w:rsidR="006C24C9" w:rsidRDefault="006C24C9" w:rsidP="00F2419B">
      <w:pPr>
        <w:spacing w:after="0" w:line="240" w:lineRule="auto"/>
      </w:pPr>
      <w:r>
        <w:separator/>
      </w:r>
    </w:p>
  </w:endnote>
  <w:endnote w:type="continuationSeparator" w:id="0">
    <w:p w14:paraId="65BE3E0E" w14:textId="77777777" w:rsidR="006C24C9" w:rsidRDefault="006C24C9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8623" w14:textId="77777777" w:rsidR="006C24C9" w:rsidRDefault="006C24C9" w:rsidP="00F2419B">
      <w:pPr>
        <w:spacing w:after="0" w:line="240" w:lineRule="auto"/>
      </w:pPr>
      <w:r>
        <w:separator/>
      </w:r>
    </w:p>
  </w:footnote>
  <w:footnote w:type="continuationSeparator" w:id="0">
    <w:p w14:paraId="30C40039" w14:textId="77777777" w:rsidR="006C24C9" w:rsidRDefault="006C24C9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2C76"/>
    <w:rsid w:val="001E30BC"/>
    <w:rsid w:val="003B515F"/>
    <w:rsid w:val="003C42ED"/>
    <w:rsid w:val="005A0DE2"/>
    <w:rsid w:val="00653389"/>
    <w:rsid w:val="00696FC8"/>
    <w:rsid w:val="006C24C9"/>
    <w:rsid w:val="00785AA5"/>
    <w:rsid w:val="007C6941"/>
    <w:rsid w:val="00842F63"/>
    <w:rsid w:val="008B70B3"/>
    <w:rsid w:val="008D1897"/>
    <w:rsid w:val="00943194"/>
    <w:rsid w:val="00B3224F"/>
    <w:rsid w:val="00B445B4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22</cp:revision>
  <dcterms:created xsi:type="dcterms:W3CDTF">2022-08-16T18:17:00Z</dcterms:created>
  <dcterms:modified xsi:type="dcterms:W3CDTF">2022-10-21T13:06:00Z</dcterms:modified>
</cp:coreProperties>
</file>